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1A" w:rsidRDefault="00CE411A" w:rsidP="00CE411A">
      <w:pPr>
        <w:pStyle w:val="Default"/>
      </w:pPr>
      <w:bookmarkStart w:id="0" w:name="_GoBack"/>
      <w:bookmarkEnd w:id="0"/>
    </w:p>
    <w:p w:rsidR="00CE411A" w:rsidRDefault="00CE411A" w:rsidP="00CE411A">
      <w:pPr>
        <w:pStyle w:val="Default"/>
      </w:pPr>
    </w:p>
    <w:p w:rsidR="00CE411A" w:rsidRPr="00873AB0" w:rsidRDefault="00CE411A" w:rsidP="00CE411A">
      <w:pPr>
        <w:tabs>
          <w:tab w:val="left" w:pos="-240"/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</w:t>
      </w:r>
      <w:proofErr w:type="gramStart"/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proofErr w:type="gramEnd"/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</w:t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CE411A" w:rsidRPr="003A406E" w:rsidRDefault="00CE411A" w:rsidP="00CE411A">
      <w:pPr>
        <w:tabs>
          <w:tab w:val="left" w:pos="-240"/>
          <w:tab w:val="left" w:pos="12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2  от  </w:t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 </w:t>
      </w:r>
      <w:r w:rsidRPr="0087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Попова</w:t>
      </w:r>
    </w:p>
    <w:p w:rsidR="00CE411A" w:rsidRPr="00873AB0" w:rsidRDefault="00CE411A" w:rsidP="00CE411A">
      <w:pPr>
        <w:tabs>
          <w:tab w:val="left" w:pos="-240"/>
          <w:tab w:val="left" w:pos="12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«____» сентября 2016г.</w:t>
      </w:r>
    </w:p>
    <w:p w:rsidR="00CE411A" w:rsidRDefault="00CE411A" w:rsidP="00CE411A">
      <w:pPr>
        <w:pStyle w:val="Default"/>
      </w:pPr>
    </w:p>
    <w:p w:rsidR="00CE411A" w:rsidRDefault="00CE411A" w:rsidP="00CE411A">
      <w:pPr>
        <w:pStyle w:val="Default"/>
        <w:jc w:val="center"/>
      </w:pPr>
    </w:p>
    <w:p w:rsidR="00CE411A" w:rsidRDefault="00CE411A" w:rsidP="00CE411A">
      <w:pPr>
        <w:pStyle w:val="Default"/>
        <w:jc w:val="center"/>
        <w:rPr>
          <w:b/>
          <w:bCs/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Положение о рабочей программе </w:t>
      </w:r>
      <w:r>
        <w:rPr>
          <w:b/>
          <w:bCs/>
          <w:sz w:val="28"/>
          <w:szCs w:val="28"/>
        </w:rPr>
        <w:t xml:space="preserve">учителя </w:t>
      </w:r>
      <w:r w:rsidRPr="00CE411A">
        <w:rPr>
          <w:b/>
          <w:bCs/>
          <w:sz w:val="28"/>
          <w:szCs w:val="28"/>
        </w:rPr>
        <w:t>по предмету</w:t>
      </w:r>
    </w:p>
    <w:p w:rsidR="00CE411A" w:rsidRDefault="00CE411A" w:rsidP="00CE411A">
      <w:pPr>
        <w:pStyle w:val="Default"/>
        <w:jc w:val="center"/>
        <w:rPr>
          <w:b/>
          <w:bCs/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ФГОС ОВЗ НОО</w:t>
      </w:r>
    </w:p>
    <w:p w:rsidR="00CE411A" w:rsidRPr="00CE411A" w:rsidRDefault="00CE411A" w:rsidP="00CE411A">
      <w:pPr>
        <w:pStyle w:val="Default"/>
        <w:jc w:val="center"/>
        <w:rPr>
          <w:sz w:val="28"/>
          <w:szCs w:val="28"/>
        </w:rPr>
      </w:pPr>
    </w:p>
    <w:p w:rsidR="00CE411A" w:rsidRPr="00CE411A" w:rsidRDefault="00CE411A" w:rsidP="00CE411A">
      <w:pPr>
        <w:pStyle w:val="Default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>1. Общие положения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1.1. Настоящее положение является нормативным документом, определяющим порядок разработки и утверждения рабочей программы педагогического работника.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1.2. Настоящее положение разработано в соответствии с п.2 ст. 32 Закона Российской Федерации «Об образовании», Уставом Учреждения с целью регламентации деятельности должностных лиц и учителей по реализации государственных образовательных стандартов в ходе образовательного процесса по предмету.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1.3. Настоящее положение устанавливает порядок разработки и утверждения рабочих программ учебных дисциплин, определяет требования к содержанию и оформлению данных документов.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1.4. Рабочая программа – документ, созданный на основе примерной или авторской программы, с учётом целей и задач Образовательной программы учреждения и </w:t>
      </w:r>
      <w:r>
        <w:rPr>
          <w:sz w:val="28"/>
          <w:szCs w:val="28"/>
        </w:rPr>
        <w:t xml:space="preserve"> </w:t>
      </w:r>
      <w:r w:rsidRPr="00CE411A">
        <w:rPr>
          <w:sz w:val="28"/>
          <w:szCs w:val="28"/>
        </w:rPr>
        <w:t xml:space="preserve">отражающий пути реализации данного предмета.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1.5. Рабочая программа составляется учителем по определённому учебному предмету и рассчитана на один год обучения. </w:t>
      </w:r>
    </w:p>
    <w:p w:rsidR="00D124CF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>1.6. Рабочая программа определяет назначение и место учебной дисциплины в системе образовательного процесса, цели ее изучения, содержание учебного материала в</w:t>
      </w:r>
      <w:r>
        <w:rPr>
          <w:sz w:val="28"/>
          <w:szCs w:val="28"/>
        </w:rPr>
        <w:t xml:space="preserve"> </w:t>
      </w:r>
      <w:r w:rsidRPr="00CE411A">
        <w:rPr>
          <w:sz w:val="28"/>
          <w:szCs w:val="28"/>
        </w:rPr>
        <w:t>соответствии с государственными образовательными стандартами и формы организации обучения.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2. Содержание и структура рабочей программы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2.1. Рабочая программа должна выполнять следующие функции: </w:t>
      </w:r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целеполагания – поставленные цели определяют все основные компоненты курса; </w:t>
      </w:r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информационную – рабочая программа представляет в сжатой форме информацию общего характера о курсе, которая формирует представление о нем; </w:t>
      </w:r>
      <w:proofErr w:type="gramEnd"/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оперативного изменения курса – структуризация материала курса на основе выделенных целей обеспечивает возможность внесения изменений в курс непосредственно в процессе обучения без утраты целостности последнего; </w:t>
      </w:r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</w:t>
      </w:r>
      <w:proofErr w:type="gramStart"/>
      <w:r w:rsidRPr="00CE411A">
        <w:rPr>
          <w:sz w:val="28"/>
          <w:szCs w:val="28"/>
        </w:rPr>
        <w:t>прогностическую</w:t>
      </w:r>
      <w:proofErr w:type="gramEnd"/>
      <w:r w:rsidRPr="00CE411A">
        <w:rPr>
          <w:sz w:val="28"/>
          <w:szCs w:val="28"/>
        </w:rPr>
        <w:t xml:space="preserve"> – рабочая программа задает предполагаемый конечный результат обучения; </w:t>
      </w:r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E411A">
        <w:rPr>
          <w:sz w:val="28"/>
          <w:szCs w:val="28"/>
        </w:rPr>
        <w:t xml:space="preserve"> контрольно -</w:t>
      </w:r>
      <w:r>
        <w:rPr>
          <w:sz w:val="28"/>
          <w:szCs w:val="28"/>
        </w:rPr>
        <w:t xml:space="preserve"> </w:t>
      </w:r>
      <w:proofErr w:type="gramStart"/>
      <w:r w:rsidRPr="00CE411A">
        <w:rPr>
          <w:sz w:val="28"/>
          <w:szCs w:val="28"/>
        </w:rPr>
        <w:t>диагностическую</w:t>
      </w:r>
      <w:proofErr w:type="gramEnd"/>
      <w:r w:rsidRPr="00CE411A">
        <w:rPr>
          <w:sz w:val="28"/>
          <w:szCs w:val="28"/>
        </w:rPr>
        <w:t xml:space="preserve"> – рабочая программа включает средства проверки степени достижения обучающимся заявленных целей курса;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оценочную – рабочая программа содержит в концентрированной форме всю информацию о курсе, которая может быть использована для его предварительной оценки, что важно для оценки образовательной программы и прогнозирования качества образования.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2.2. Рабочая программа раскрывает: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роль и значение соответствующей учебной дисциплины в реализации государственных образовательных стандартов,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важнейшие мировоззренческие идеи и категории, подлежащие усвоению на конкретной содержательной основе (обязательный минимум содержания образования);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объем и содержание умений и навыков, которыми должны овладеть учащиеся (требования к уровню подготовки учащихся);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объем и содержание </w:t>
      </w:r>
      <w:proofErr w:type="spellStart"/>
      <w:r w:rsidRPr="00CE411A">
        <w:rPr>
          <w:sz w:val="28"/>
          <w:szCs w:val="28"/>
        </w:rPr>
        <w:t>общеучебных</w:t>
      </w:r>
      <w:proofErr w:type="spellEnd"/>
      <w:r w:rsidRPr="00CE411A">
        <w:rPr>
          <w:sz w:val="28"/>
          <w:szCs w:val="28"/>
        </w:rPr>
        <w:t xml:space="preserve"> умений и навыков, которыми должны овладеть учащиеся в ходе изучения данного предмета);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объем и содержание ключевых компетентностей, формирование которых обеспечивает данная дисциплина;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основные формы творческой деятельности, необходимые для успешной работы будущего выпускника,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 характер учебно-познавательных проблем и задач, способствующих формированию компетентностей выпускника.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2.3. Рабочая программа учитывает: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целевые ориентиры и ценностные основания современного российского образования;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целевые ориентиры, ценности, особенности, направления развития своей школы;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11A">
        <w:rPr>
          <w:sz w:val="28"/>
          <w:szCs w:val="28"/>
        </w:rPr>
        <w:t xml:space="preserve">состояние здоровья учащихся класса;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411A">
        <w:rPr>
          <w:sz w:val="28"/>
          <w:szCs w:val="28"/>
        </w:rPr>
        <w:t xml:space="preserve">уровень способностей обучаемых детей и качество их учебных достижений;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pageBreakBefore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возможности педагога</w:t>
      </w:r>
      <w:proofErr w:type="gramStart"/>
      <w:r w:rsidRPr="00CE411A">
        <w:rPr>
          <w:sz w:val="28"/>
          <w:szCs w:val="28"/>
        </w:rPr>
        <w:t xml:space="preserve"> ;</w:t>
      </w:r>
      <w:proofErr w:type="gramEnd"/>
      <w:r w:rsidRPr="00CE411A">
        <w:rPr>
          <w:sz w:val="28"/>
          <w:szCs w:val="28"/>
        </w:rPr>
        <w:t xml:space="preserve">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411A">
        <w:rPr>
          <w:sz w:val="28"/>
          <w:szCs w:val="28"/>
        </w:rPr>
        <w:t xml:space="preserve"> состояние учебно-методического и материально-технического обеспечения школы;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2.4 Содержание и реализация рабочей программы удовлетворяет следующим требованиям: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четко определено место и роль данной дисциплины в овладении учащимися знаний, умений и навыков в соответствии с государственным образовательным стандартом по соответствующему предмету;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установлены и конкретизированы на этой основе учебные цели и задачи изучения предмета;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своевременно отражаются в содержании образования результаты развития науки, техники, культуры и производства, других сфер человеческой деятельности, связанные с данной учебной дисциплиной, за период, прошедший с разработки Примерной учебной программы;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определены </w:t>
      </w:r>
      <w:proofErr w:type="spellStart"/>
      <w:r w:rsidRPr="00CE411A">
        <w:rPr>
          <w:sz w:val="28"/>
          <w:szCs w:val="28"/>
        </w:rPr>
        <w:t>межпредметные</w:t>
      </w:r>
      <w:proofErr w:type="spellEnd"/>
      <w:r w:rsidRPr="00CE411A">
        <w:rPr>
          <w:sz w:val="28"/>
          <w:szCs w:val="28"/>
        </w:rPr>
        <w:t xml:space="preserve"> связи, согласовано содержание и устранено дублирование изучаемого материала с другими дисциплинами учебного плана ОУ;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оптимально для данного класса распределено учебное время по разделам и темам курса: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>- определены наиболее эффективные виды и формы занятий в зависимости от особенностей содержания и специфики класса</w:t>
      </w:r>
      <w:r>
        <w:rPr>
          <w:sz w:val="28"/>
          <w:szCs w:val="28"/>
        </w:rPr>
        <w:t>;</w:t>
      </w:r>
      <w:r w:rsidRPr="00CE411A">
        <w:rPr>
          <w:sz w:val="28"/>
          <w:szCs w:val="28"/>
        </w:rPr>
        <w:t xml:space="preserve">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продуманы возможности использования современных технологий обучения, в том числе информационно-коммуникационных, и инновационные подходы к решению образовательных проблем;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спланирована организация самостоятельной работы учащихся;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продумано полноценное обеспечение образовательного процесса учебной литературой и дидактическими материалами;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отражена деятельность учителя по развитию познавательной активности обучаемых, развитию их творческих способностей, исследовательских умений и навыков;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продумана работа по формированию </w:t>
      </w:r>
      <w:proofErr w:type="spellStart"/>
      <w:r w:rsidRPr="00CE411A">
        <w:rPr>
          <w:sz w:val="28"/>
          <w:szCs w:val="28"/>
        </w:rPr>
        <w:t>общеучебных</w:t>
      </w:r>
      <w:proofErr w:type="spellEnd"/>
      <w:r w:rsidRPr="00CE411A">
        <w:rPr>
          <w:sz w:val="28"/>
          <w:szCs w:val="28"/>
        </w:rPr>
        <w:t xml:space="preserve"> умений и навыков, ключевых компетентностей учащихся</w:t>
      </w:r>
      <w:r>
        <w:rPr>
          <w:sz w:val="28"/>
          <w:szCs w:val="28"/>
        </w:rPr>
        <w:t>;</w:t>
      </w:r>
      <w:r w:rsidRPr="00CE411A">
        <w:rPr>
          <w:sz w:val="28"/>
          <w:szCs w:val="28"/>
        </w:rPr>
        <w:t xml:space="preserve"> </w:t>
      </w:r>
    </w:p>
    <w:p w:rsid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>- рабочая программа оформлена в соответствии с требованиями</w:t>
      </w:r>
      <w:r>
        <w:rPr>
          <w:sz w:val="28"/>
          <w:szCs w:val="28"/>
        </w:rPr>
        <w:t>.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2.5 Структурными элементами рабочей программы по основной образовательной программе являются: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 xml:space="preserve">Титульный лист – </w:t>
      </w:r>
      <w:r w:rsidRPr="00CE411A">
        <w:rPr>
          <w:sz w:val="28"/>
          <w:szCs w:val="28"/>
        </w:rPr>
        <w:t>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</w:t>
      </w:r>
      <w:r w:rsidR="00E140B0">
        <w:rPr>
          <w:sz w:val="28"/>
          <w:szCs w:val="28"/>
        </w:rPr>
        <w:t>.</w:t>
      </w:r>
      <w:r w:rsidRPr="00CE411A">
        <w:rPr>
          <w:sz w:val="28"/>
          <w:szCs w:val="28"/>
        </w:rPr>
        <w:t xml:space="preserve">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pageBreakBefore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 xml:space="preserve">Пояснительная записка </w:t>
      </w:r>
      <w:r w:rsidRPr="00CE411A">
        <w:rPr>
          <w:sz w:val="28"/>
          <w:szCs w:val="28"/>
        </w:rPr>
        <w:t xml:space="preserve">–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В пояснительной записке должны быть обоснованы: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место программы по данному предмету </w:t>
      </w:r>
      <w:r w:rsidRPr="00CE411A">
        <w:rPr>
          <w:sz w:val="28"/>
          <w:szCs w:val="28"/>
        </w:rPr>
        <w:t xml:space="preserve">(курсу) в образовательном процессе, уровень и направленность, исходя из особенностей реализации образовательной программы ОУ, ведущая научная идея, лежащая в основе предмета (курса), подходы, принципы, специфика предмета (курса), особенности реализации образовательного стандарта;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proofErr w:type="gramStart"/>
      <w:r w:rsidRPr="00CE411A">
        <w:rPr>
          <w:b/>
          <w:bCs/>
          <w:i/>
          <w:iCs/>
          <w:sz w:val="28"/>
          <w:szCs w:val="28"/>
        </w:rPr>
        <w:t xml:space="preserve">цель и задачи рабочей программы </w:t>
      </w:r>
      <w:r w:rsidRPr="00CE411A">
        <w:rPr>
          <w:sz w:val="28"/>
          <w:szCs w:val="28"/>
        </w:rPr>
        <w:t xml:space="preserve">(цель – это заранее предполагаемый результат, цель должна отражать её основную направленность), при формулировании задач можно использовать следующую классификацию: </w:t>
      </w:r>
      <w:r w:rsidRPr="00CE411A">
        <w:rPr>
          <w:i/>
          <w:iCs/>
          <w:sz w:val="28"/>
          <w:szCs w:val="28"/>
        </w:rPr>
        <w:t xml:space="preserve">развивающие </w:t>
      </w:r>
      <w:r w:rsidRPr="00CE411A">
        <w:rPr>
          <w:sz w:val="28"/>
          <w:szCs w:val="28"/>
        </w:rPr>
        <w:t xml:space="preserve">(развитие личностных свойств – самостоятельности, активности и т.д.; формирование потребности в самопознании и саморазвитии), </w:t>
      </w:r>
      <w:r w:rsidRPr="00CE411A">
        <w:rPr>
          <w:i/>
          <w:iCs/>
          <w:sz w:val="28"/>
          <w:szCs w:val="28"/>
        </w:rPr>
        <w:t xml:space="preserve">обучающие </w:t>
      </w:r>
      <w:r w:rsidRPr="00CE411A">
        <w:rPr>
          <w:sz w:val="28"/>
          <w:szCs w:val="28"/>
        </w:rPr>
        <w:t xml:space="preserve">(развитие познавательных способностей и мотивации учебной деятельности, приобретение определённых компетенций), </w:t>
      </w:r>
      <w:r w:rsidRPr="00CE411A">
        <w:rPr>
          <w:i/>
          <w:iCs/>
          <w:sz w:val="28"/>
          <w:szCs w:val="28"/>
        </w:rPr>
        <w:t xml:space="preserve">воспитательные </w:t>
      </w:r>
      <w:r w:rsidRPr="00CE411A">
        <w:rPr>
          <w:sz w:val="28"/>
          <w:szCs w:val="28"/>
        </w:rPr>
        <w:t>(формирование общественной активности, гражданской позиции, культуры общения и поведения, навыков</w:t>
      </w:r>
      <w:proofErr w:type="gramEnd"/>
      <w:r w:rsidRPr="00CE411A">
        <w:rPr>
          <w:sz w:val="28"/>
          <w:szCs w:val="28"/>
        </w:rPr>
        <w:t xml:space="preserve"> здорового образа жизни);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нормативные документы </w:t>
      </w:r>
      <w:r w:rsidRPr="00CE411A">
        <w:rPr>
          <w:sz w:val="28"/>
          <w:szCs w:val="28"/>
        </w:rPr>
        <w:t xml:space="preserve">и общеобразовательные программы, лежащие в основе предмета (курса), </w:t>
      </w:r>
      <w:r w:rsidRPr="00CE411A">
        <w:rPr>
          <w:i/>
          <w:iCs/>
          <w:sz w:val="28"/>
          <w:szCs w:val="28"/>
        </w:rPr>
        <w:t xml:space="preserve">обоснование выбора УМК </w:t>
      </w:r>
      <w:r w:rsidRPr="00CE411A">
        <w:rPr>
          <w:sz w:val="28"/>
          <w:szCs w:val="28"/>
        </w:rPr>
        <w:t xml:space="preserve">(обоснование внесенных изменений и дополнений, если программа модифицируется или корректируется);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контингент </w:t>
      </w:r>
      <w:r w:rsidRPr="00CE411A">
        <w:rPr>
          <w:sz w:val="28"/>
          <w:szCs w:val="28"/>
        </w:rPr>
        <w:t xml:space="preserve">(уровень подготовки) </w:t>
      </w:r>
      <w:proofErr w:type="gramStart"/>
      <w:r w:rsidRPr="00CE411A">
        <w:rPr>
          <w:sz w:val="28"/>
          <w:szCs w:val="28"/>
        </w:rPr>
        <w:t>обучающихся</w:t>
      </w:r>
      <w:proofErr w:type="gramEnd"/>
      <w:r w:rsidR="00E140B0">
        <w:rPr>
          <w:sz w:val="28"/>
          <w:szCs w:val="28"/>
        </w:rPr>
        <w:t xml:space="preserve"> </w:t>
      </w:r>
      <w:r w:rsidRPr="00CE411A">
        <w:rPr>
          <w:sz w:val="28"/>
          <w:szCs w:val="28"/>
        </w:rPr>
        <w:t xml:space="preserve">- структурный элемент программы, определяющий основные знания, умения в навыки, которыми должны овладеть обучающиеся в процессе изучения данного раздела могут быть представлены в виде таблицы.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особенности методики </w:t>
      </w:r>
      <w:r w:rsidRPr="00CE411A">
        <w:rPr>
          <w:sz w:val="28"/>
          <w:szCs w:val="28"/>
        </w:rPr>
        <w:t xml:space="preserve">и принципы преподавания предмета (использование авторских методик и технологий). </w:t>
      </w:r>
    </w:p>
    <w:p w:rsidR="00CE411A" w:rsidRPr="00CE411A" w:rsidRDefault="00CE411A" w:rsidP="00CE411A">
      <w:pPr>
        <w:pStyle w:val="Default"/>
        <w:spacing w:after="156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>Содержание учебной программы</w:t>
      </w:r>
      <w:r w:rsidR="00E140B0">
        <w:rPr>
          <w:b/>
          <w:bCs/>
          <w:sz w:val="28"/>
          <w:szCs w:val="28"/>
        </w:rPr>
        <w:t xml:space="preserve"> </w:t>
      </w:r>
      <w:r w:rsidRPr="00CE411A">
        <w:rPr>
          <w:sz w:val="28"/>
          <w:szCs w:val="28"/>
        </w:rPr>
        <w:t xml:space="preserve">- краткое </w:t>
      </w:r>
      <w:r w:rsidRPr="00CE411A">
        <w:rPr>
          <w:i/>
          <w:iCs/>
          <w:sz w:val="28"/>
          <w:szCs w:val="28"/>
        </w:rPr>
        <w:t xml:space="preserve">описание разделов </w:t>
      </w:r>
      <w:r w:rsidRPr="00CE411A">
        <w:rPr>
          <w:sz w:val="28"/>
          <w:szCs w:val="28"/>
        </w:rPr>
        <w:t xml:space="preserve">и тем внутри разделов; </w:t>
      </w:r>
      <w:r w:rsidRPr="00CE411A">
        <w:rPr>
          <w:i/>
          <w:iCs/>
          <w:sz w:val="28"/>
          <w:szCs w:val="28"/>
        </w:rPr>
        <w:t xml:space="preserve">тематический план </w:t>
      </w:r>
      <w:r w:rsidRPr="00CE411A">
        <w:rPr>
          <w:sz w:val="28"/>
          <w:szCs w:val="28"/>
        </w:rPr>
        <w:t xml:space="preserve">(содержание тем программы с указанием общего количества часов). </w:t>
      </w:r>
    </w:p>
    <w:p w:rsidR="00CE411A" w:rsidRPr="00CE411A" w:rsidRDefault="00CE411A" w:rsidP="00CE411A">
      <w:pPr>
        <w:pStyle w:val="Default"/>
        <w:spacing w:after="156"/>
        <w:jc w:val="both"/>
        <w:rPr>
          <w:sz w:val="28"/>
          <w:szCs w:val="28"/>
        </w:rPr>
      </w:pPr>
      <w:proofErr w:type="gramStart"/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>Учебно-тематический план</w:t>
      </w:r>
      <w:r w:rsidR="00E140B0">
        <w:rPr>
          <w:b/>
          <w:bCs/>
          <w:sz w:val="28"/>
          <w:szCs w:val="28"/>
        </w:rPr>
        <w:t xml:space="preserve"> </w:t>
      </w:r>
      <w:r w:rsidRPr="00CE411A">
        <w:rPr>
          <w:b/>
          <w:bCs/>
          <w:sz w:val="28"/>
          <w:szCs w:val="28"/>
        </w:rPr>
        <w:t xml:space="preserve">- </w:t>
      </w:r>
      <w:r w:rsidRPr="00CE411A">
        <w:rPr>
          <w:sz w:val="28"/>
          <w:szCs w:val="28"/>
        </w:rPr>
        <w:t>структурный элемент программы, содержащий наименование темы, общее количество часов (в том числе на теоретические и практические занятия) и основное содержанием всех тем, дидактические и коррекционные цели, средства передачи информации, формы контроля знаний, использование оборудования.</w:t>
      </w:r>
      <w:proofErr w:type="gramEnd"/>
      <w:r w:rsidRPr="00CE411A">
        <w:rPr>
          <w:sz w:val="28"/>
          <w:szCs w:val="28"/>
        </w:rPr>
        <w:t xml:space="preserve"> Составляется в виде таблицы.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>Результаты освоения конкретного учебного предмета</w:t>
      </w:r>
      <w:r w:rsidRPr="00CE411A">
        <w:rPr>
          <w:sz w:val="28"/>
          <w:szCs w:val="28"/>
        </w:rPr>
        <w:t xml:space="preserve">, курса, исходя из требований: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pageBreakBefore/>
        <w:jc w:val="both"/>
        <w:rPr>
          <w:sz w:val="28"/>
          <w:szCs w:val="28"/>
        </w:rPr>
      </w:pPr>
      <w:r w:rsidRPr="00CE411A">
        <w:rPr>
          <w:sz w:val="28"/>
          <w:szCs w:val="28"/>
        </w:rPr>
        <w:lastRenderedPageBreak/>
        <w:t xml:space="preserve">- </w:t>
      </w:r>
      <w:r w:rsidR="00E140B0">
        <w:rPr>
          <w:sz w:val="28"/>
          <w:szCs w:val="28"/>
        </w:rPr>
        <w:t>Ф</w:t>
      </w:r>
      <w:r w:rsidRPr="00CE411A">
        <w:rPr>
          <w:sz w:val="28"/>
          <w:szCs w:val="28"/>
        </w:rPr>
        <w:t xml:space="preserve">ГОС и используемой примерной или авторской программы;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целей и задач образовательной программы ОУ;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- целей рабочей программы. </w:t>
      </w:r>
    </w:p>
    <w:p w:rsidR="00CE411A" w:rsidRPr="00CE411A" w:rsidRDefault="00CE411A" w:rsidP="00CE411A">
      <w:pPr>
        <w:pStyle w:val="Default"/>
        <w:spacing w:after="163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>Контрольные параметры оценки достижений учащимися по предмет</w:t>
      </w:r>
      <w:proofErr w:type="gramStart"/>
      <w:r w:rsidRPr="00CE411A">
        <w:rPr>
          <w:b/>
          <w:bCs/>
          <w:sz w:val="28"/>
          <w:szCs w:val="28"/>
        </w:rPr>
        <w:t>у-</w:t>
      </w:r>
      <w:proofErr w:type="gramEnd"/>
      <w:r w:rsidRPr="00CE411A">
        <w:rPr>
          <w:b/>
          <w:bCs/>
          <w:sz w:val="28"/>
          <w:szCs w:val="28"/>
        </w:rPr>
        <w:t xml:space="preserve">- </w:t>
      </w:r>
      <w:r w:rsidRPr="00CE411A">
        <w:rPr>
          <w:sz w:val="28"/>
          <w:szCs w:val="28"/>
        </w:rPr>
        <w:t xml:space="preserve">структурный элемент программы, включает материалы в виде тестовых, контрольных работ, вопросов для зачета и др. для оценки освоения школьниками содержания учебного материала.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• </w:t>
      </w:r>
      <w:r w:rsidRPr="00CE411A">
        <w:rPr>
          <w:b/>
          <w:bCs/>
          <w:sz w:val="28"/>
          <w:szCs w:val="28"/>
        </w:rPr>
        <w:t>Материально-техническое обеспечение образовательного процесс</w:t>
      </w:r>
      <w:proofErr w:type="gramStart"/>
      <w:r w:rsidRPr="00CE411A">
        <w:rPr>
          <w:b/>
          <w:bCs/>
          <w:sz w:val="28"/>
          <w:szCs w:val="28"/>
        </w:rPr>
        <w:t>а</w:t>
      </w:r>
      <w:r w:rsidRPr="00CE411A">
        <w:rPr>
          <w:b/>
          <w:bCs/>
          <w:i/>
          <w:iCs/>
          <w:sz w:val="28"/>
          <w:szCs w:val="28"/>
        </w:rPr>
        <w:t>-</w:t>
      </w:r>
      <w:proofErr w:type="gramEnd"/>
      <w:r w:rsidRPr="00CE411A">
        <w:rPr>
          <w:b/>
          <w:bCs/>
          <w:i/>
          <w:iCs/>
          <w:sz w:val="28"/>
          <w:szCs w:val="28"/>
        </w:rPr>
        <w:t xml:space="preserve"> </w:t>
      </w:r>
      <w:r w:rsidRPr="00CE411A">
        <w:rPr>
          <w:sz w:val="28"/>
          <w:szCs w:val="28"/>
        </w:rPr>
        <w:t xml:space="preserve">информационно-методические ресурсы, перечень оборудования, инструментов и материалов, необходимых для реализации Рабочей программы; перечень литературы, используемый учителем при разработке Рабочей программы; перечень дополнительной литературы для учащихся; </w:t>
      </w:r>
      <w:proofErr w:type="spellStart"/>
      <w:r w:rsidRPr="00CE411A">
        <w:rPr>
          <w:sz w:val="28"/>
          <w:szCs w:val="28"/>
        </w:rPr>
        <w:t>интернет-ресурсы</w:t>
      </w:r>
      <w:proofErr w:type="spellEnd"/>
      <w:r w:rsidRPr="00CE411A">
        <w:rPr>
          <w:sz w:val="28"/>
          <w:szCs w:val="28"/>
        </w:rPr>
        <w:t xml:space="preserve"> для учащихся, родителей, учителя, по содержанию предмета ( курса), перечень тем проектов, рефератов, исследовательских работ по предмету.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>2.6. Структура рабочей программы в соответствии с требованиями  ФГОС</w:t>
      </w:r>
      <w:r w:rsidR="00E140B0">
        <w:rPr>
          <w:b/>
          <w:bCs/>
          <w:i/>
          <w:iCs/>
          <w:sz w:val="28"/>
          <w:szCs w:val="28"/>
        </w:rPr>
        <w:t xml:space="preserve"> </w:t>
      </w:r>
      <w:r w:rsidRPr="00CE411A">
        <w:rPr>
          <w:b/>
          <w:bCs/>
          <w:i/>
          <w:iCs/>
          <w:sz w:val="28"/>
          <w:szCs w:val="28"/>
        </w:rPr>
        <w:t xml:space="preserve">образования </w:t>
      </w:r>
      <w:proofErr w:type="gramStart"/>
      <w:r w:rsidRPr="00CE411A">
        <w:rPr>
          <w:b/>
          <w:bCs/>
          <w:i/>
          <w:iCs/>
          <w:sz w:val="28"/>
          <w:szCs w:val="28"/>
        </w:rPr>
        <w:t>обучающихся</w:t>
      </w:r>
      <w:proofErr w:type="gramEnd"/>
      <w:r w:rsidRPr="00CE411A">
        <w:rPr>
          <w:b/>
          <w:bCs/>
          <w:i/>
          <w:iCs/>
          <w:sz w:val="28"/>
          <w:szCs w:val="28"/>
        </w:rPr>
        <w:t xml:space="preserve"> с умственной отсталостью (интеллектуальными нарушениями).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CE411A">
        <w:rPr>
          <w:sz w:val="28"/>
          <w:szCs w:val="28"/>
        </w:rPr>
        <w:t xml:space="preserve">1.Название титульного листа «АДАПТИРОВАННАЯ РАБОЧАЯ </w:t>
      </w:r>
      <w:r w:rsidRPr="00E27BAE">
        <w:rPr>
          <w:color w:val="FF0000"/>
          <w:sz w:val="28"/>
          <w:szCs w:val="28"/>
        </w:rPr>
        <w:t>ПРОГРАММА, например:</w:t>
      </w:r>
      <w:r w:rsidR="00E140B0" w:rsidRPr="00E27BAE">
        <w:rPr>
          <w:color w:val="FF0000"/>
          <w:sz w:val="28"/>
          <w:szCs w:val="28"/>
        </w:rPr>
        <w:t xml:space="preserve"> МУЗЫКА</w:t>
      </w:r>
      <w:r w:rsidRPr="00E27BAE">
        <w:rPr>
          <w:color w:val="FF0000"/>
          <w:sz w:val="28"/>
          <w:szCs w:val="28"/>
        </w:rPr>
        <w:t>. КЛАСС. ГОД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2.ПОЯСНИТЕЛЬНАЯ ЗАПИСКА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1) Программа разработана на основе адаптированной основной общеобразо</w:t>
      </w:r>
      <w:r w:rsidR="00E140B0" w:rsidRPr="00E27BAE">
        <w:rPr>
          <w:color w:val="FF0000"/>
          <w:sz w:val="28"/>
          <w:szCs w:val="28"/>
        </w:rPr>
        <w:t>вательной программы</w:t>
      </w:r>
      <w:proofErr w:type="gramStart"/>
      <w:r w:rsidR="00E140B0" w:rsidRPr="00E27BAE">
        <w:rPr>
          <w:color w:val="FF0000"/>
          <w:sz w:val="28"/>
          <w:szCs w:val="28"/>
        </w:rPr>
        <w:t xml:space="preserve"> </w:t>
      </w:r>
      <w:r w:rsidRPr="00E27BAE">
        <w:rPr>
          <w:color w:val="FF0000"/>
          <w:sz w:val="28"/>
          <w:szCs w:val="28"/>
        </w:rPr>
        <w:t>.</w:t>
      </w:r>
      <w:proofErr w:type="gramEnd"/>
      <w:r w:rsidRPr="00E27BAE">
        <w:rPr>
          <w:color w:val="FF0000"/>
          <w:sz w:val="28"/>
          <w:szCs w:val="28"/>
        </w:rPr>
        <w:t xml:space="preserve"> Предметная область, предмет.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2)Актуальность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 xml:space="preserve">3)Место предмета в учебном плане 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4) Программа рассчитана на  учащихся</w:t>
      </w:r>
      <w:proofErr w:type="gramStart"/>
      <w:r w:rsidRPr="00E27BAE">
        <w:rPr>
          <w:color w:val="FF0000"/>
          <w:sz w:val="28"/>
          <w:szCs w:val="28"/>
        </w:rPr>
        <w:t xml:space="preserve"> (_) </w:t>
      </w:r>
      <w:proofErr w:type="gramEnd"/>
      <w:r w:rsidRPr="00E27BAE">
        <w:rPr>
          <w:color w:val="FF0000"/>
          <w:sz w:val="28"/>
          <w:szCs w:val="28"/>
        </w:rPr>
        <w:t>класса.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5) Курс рассчита</w:t>
      </w:r>
      <w:r w:rsidR="00E140B0" w:rsidRPr="00E27BAE">
        <w:rPr>
          <w:color w:val="FF0000"/>
          <w:sz w:val="28"/>
          <w:szCs w:val="28"/>
        </w:rPr>
        <w:t>н на (общее кол-во) часов (часо</w:t>
      </w:r>
      <w:r w:rsidRPr="00E27BAE">
        <w:rPr>
          <w:color w:val="FF0000"/>
          <w:sz w:val="28"/>
          <w:szCs w:val="28"/>
        </w:rPr>
        <w:t>в неделю).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6) Задачи программы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7) Коррекционная работа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 xml:space="preserve">8) </w:t>
      </w:r>
      <w:proofErr w:type="gramStart"/>
      <w:r w:rsidRPr="00E27BAE">
        <w:rPr>
          <w:color w:val="FF0000"/>
          <w:sz w:val="28"/>
          <w:szCs w:val="28"/>
        </w:rPr>
        <w:t>Базовый</w:t>
      </w:r>
      <w:proofErr w:type="gramEnd"/>
      <w:r w:rsidRPr="00E27BAE">
        <w:rPr>
          <w:color w:val="FF0000"/>
          <w:sz w:val="28"/>
          <w:szCs w:val="28"/>
        </w:rPr>
        <w:t xml:space="preserve"> учебные действия: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Личностные учебные действия: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Коммуникативные учебные действия: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Регулятивные учебные действия: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Познавательные учебные действия: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9) Программа обеспечивает достижение определенных  выпускникам начальной школы личностных и предметных результатов.</w:t>
      </w:r>
    </w:p>
    <w:p w:rsidR="00E140B0" w:rsidRPr="00E27BAE" w:rsidRDefault="00E140B0" w:rsidP="00CE411A">
      <w:pPr>
        <w:pStyle w:val="Default"/>
        <w:jc w:val="both"/>
        <w:rPr>
          <w:color w:val="FF0000"/>
          <w:sz w:val="28"/>
          <w:szCs w:val="28"/>
        </w:rPr>
      </w:pPr>
    </w:p>
    <w:p w:rsidR="00CE411A" w:rsidRPr="00E27BAE" w:rsidRDefault="004B4229" w:rsidP="00E140B0">
      <w:pPr>
        <w:pStyle w:val="Default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3.ОСНОВНОЕ СОДЕРЖАНИЕ ПРОГРАММЫ</w:t>
      </w:r>
      <w:r w:rsidR="00E140B0" w:rsidRPr="00E27BAE">
        <w:rPr>
          <w:color w:val="FF0000"/>
          <w:sz w:val="28"/>
          <w:szCs w:val="28"/>
        </w:rPr>
        <w:t xml:space="preserve">                                                      р</w:t>
      </w:r>
      <w:r w:rsidR="00CE411A" w:rsidRPr="00E27BAE">
        <w:rPr>
          <w:color w:val="FF0000"/>
          <w:sz w:val="28"/>
          <w:szCs w:val="28"/>
        </w:rPr>
        <w:t>асписываем по четвертям.</w:t>
      </w:r>
    </w:p>
    <w:p w:rsidR="00E140B0" w:rsidRPr="00E27BAE" w:rsidRDefault="00E140B0" w:rsidP="00E140B0">
      <w:pPr>
        <w:pStyle w:val="Default"/>
        <w:rPr>
          <w:color w:val="FF0000"/>
          <w:sz w:val="28"/>
          <w:szCs w:val="28"/>
        </w:rPr>
      </w:pPr>
    </w:p>
    <w:p w:rsidR="00E140B0" w:rsidRPr="00E27BAE" w:rsidRDefault="00E140B0" w:rsidP="00E140B0">
      <w:pPr>
        <w:pStyle w:val="Default"/>
        <w:rPr>
          <w:color w:val="FF0000"/>
          <w:sz w:val="28"/>
          <w:szCs w:val="28"/>
        </w:rPr>
      </w:pPr>
    </w:p>
    <w:p w:rsidR="00E140B0" w:rsidRPr="00E27BAE" w:rsidRDefault="00E140B0" w:rsidP="00E140B0">
      <w:pPr>
        <w:pStyle w:val="Default"/>
        <w:rPr>
          <w:color w:val="FF0000"/>
          <w:sz w:val="28"/>
          <w:szCs w:val="28"/>
        </w:rPr>
      </w:pPr>
    </w:p>
    <w:p w:rsidR="00E140B0" w:rsidRPr="00E27BAE" w:rsidRDefault="00E140B0" w:rsidP="00E140B0">
      <w:pPr>
        <w:pStyle w:val="Default"/>
        <w:rPr>
          <w:color w:val="FF0000"/>
          <w:sz w:val="28"/>
          <w:szCs w:val="28"/>
        </w:rPr>
      </w:pP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lastRenderedPageBreak/>
        <w:t>4.КАЛЕНДАРНО-ТЕМАТИЧЕСКОЕ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E27BAE" w:rsidRPr="00E27BAE" w:rsidTr="00E140B0"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E27BAE">
              <w:rPr>
                <w:color w:val="FF0000"/>
                <w:sz w:val="28"/>
                <w:szCs w:val="28"/>
              </w:rPr>
              <w:t>Дата проведения урока</w:t>
            </w:r>
          </w:p>
        </w:tc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E27BAE">
              <w:rPr>
                <w:color w:val="FF0000"/>
                <w:sz w:val="28"/>
                <w:szCs w:val="28"/>
              </w:rPr>
              <w:t>Тема урока</w:t>
            </w:r>
          </w:p>
        </w:tc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E27BAE">
              <w:rPr>
                <w:color w:val="FF0000"/>
                <w:sz w:val="28"/>
                <w:szCs w:val="28"/>
              </w:rPr>
              <w:t>Количество часов отводимых на изучение данной темы</w:t>
            </w:r>
          </w:p>
        </w:tc>
      </w:tr>
      <w:tr w:rsidR="00E140B0" w:rsidRPr="00E27BAE" w:rsidTr="00E140B0"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7" w:type="pct"/>
          </w:tcPr>
          <w:p w:rsidR="00E140B0" w:rsidRPr="00E27BAE" w:rsidRDefault="00E140B0" w:rsidP="00CE411A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140B0" w:rsidRPr="00E27BAE" w:rsidRDefault="00E140B0" w:rsidP="00CE411A">
      <w:pPr>
        <w:pStyle w:val="Default"/>
        <w:jc w:val="both"/>
        <w:rPr>
          <w:color w:val="FF0000"/>
          <w:sz w:val="28"/>
          <w:szCs w:val="28"/>
        </w:rPr>
      </w:pP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5.ТРЕБОВАНИЯ К УРОВНЮ ОБУЧЕННОСТИ УЧАЩИХСЯ.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Минимальный уровень: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Достаточный уровень:</w:t>
      </w:r>
    </w:p>
    <w:p w:rsidR="00E140B0" w:rsidRPr="00E27BAE" w:rsidRDefault="00E140B0" w:rsidP="00CE411A">
      <w:pPr>
        <w:pStyle w:val="Default"/>
        <w:jc w:val="both"/>
        <w:rPr>
          <w:color w:val="FF0000"/>
          <w:sz w:val="28"/>
          <w:szCs w:val="28"/>
        </w:rPr>
      </w:pP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6.КОНТРОЛЬ УРОВНЯ ОБУЧЕННОСТИ УЧАЩИХСЯ.</w:t>
      </w:r>
    </w:p>
    <w:p w:rsidR="00E140B0" w:rsidRPr="00E27BAE" w:rsidRDefault="00E140B0" w:rsidP="00CE411A">
      <w:pPr>
        <w:pStyle w:val="Default"/>
        <w:jc w:val="both"/>
        <w:rPr>
          <w:color w:val="FF0000"/>
          <w:sz w:val="28"/>
          <w:szCs w:val="28"/>
        </w:rPr>
      </w:pP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color w:val="FF0000"/>
          <w:sz w:val="28"/>
          <w:szCs w:val="28"/>
        </w:rPr>
        <w:t>7. УЧЕБНО-МЕТОДИЧЕСКИЕ СРЕДСТВА ОБУЧЕНИЯ.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Литература.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 xml:space="preserve">Основная 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Дополнительная.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Дидактический материал: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Раздаточный материал: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Наглядность:</w:t>
      </w:r>
    </w:p>
    <w:p w:rsidR="00CE411A" w:rsidRPr="00E27BAE" w:rsidRDefault="00CE411A" w:rsidP="00CE411A">
      <w:pPr>
        <w:pStyle w:val="Default"/>
        <w:jc w:val="both"/>
        <w:rPr>
          <w:color w:val="FF0000"/>
          <w:sz w:val="28"/>
          <w:szCs w:val="28"/>
        </w:rPr>
      </w:pPr>
      <w:r w:rsidRPr="00E27BAE">
        <w:rPr>
          <w:bCs/>
          <w:color w:val="FF0000"/>
          <w:sz w:val="28"/>
          <w:szCs w:val="28"/>
        </w:rPr>
        <w:t>ТСО:</w:t>
      </w:r>
    </w:p>
    <w:p w:rsid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>8.ПРИЛОЖЕНИЕ</w:t>
      </w:r>
    </w:p>
    <w:p w:rsidR="00E140B0" w:rsidRPr="00CE411A" w:rsidRDefault="00E140B0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3. Деятельность педагога по разработке рабочей программы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3.1. Учитель </w:t>
      </w:r>
      <w:r w:rsidRPr="00CE411A">
        <w:rPr>
          <w:sz w:val="28"/>
          <w:szCs w:val="28"/>
        </w:rPr>
        <w:t xml:space="preserve">разрабатывает свою рабочую программу на класс в соответствии с уровнем способностей обучаемых детей, качеством их учебных достижений, состоянием здоровья.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3.2. При составлении рабочей программы учитель должен обеспечить </w:t>
      </w:r>
      <w:r w:rsidRPr="00CE411A">
        <w:rPr>
          <w:sz w:val="28"/>
          <w:szCs w:val="28"/>
        </w:rPr>
        <w:t xml:space="preserve">соответствие ее содержания следующим документам: </w:t>
      </w:r>
    </w:p>
    <w:p w:rsidR="00CE411A" w:rsidRPr="00CE411A" w:rsidRDefault="00E140B0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Государственному образовательному стандарту (ФГОС образования </w:t>
      </w:r>
      <w:proofErr w:type="gramStart"/>
      <w:r w:rsidR="00CE411A" w:rsidRPr="00CE411A">
        <w:rPr>
          <w:sz w:val="28"/>
          <w:szCs w:val="28"/>
        </w:rPr>
        <w:t>обучающихся</w:t>
      </w:r>
      <w:proofErr w:type="gramEnd"/>
      <w:r w:rsidR="00CE411A" w:rsidRPr="00CE411A">
        <w:rPr>
          <w:sz w:val="28"/>
          <w:szCs w:val="28"/>
        </w:rPr>
        <w:t xml:space="preserve"> с УО (интеллектуальными нарушениями) по соответствующему предмету; </w:t>
      </w:r>
    </w:p>
    <w:p w:rsidR="00CE411A" w:rsidRPr="00CE411A" w:rsidRDefault="00E140B0" w:rsidP="00E140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примерной программе по предмету, утвержденной Министерством образования и науки РФ или авторской программе, на основании которых</w:t>
      </w:r>
      <w:r>
        <w:rPr>
          <w:sz w:val="28"/>
          <w:szCs w:val="28"/>
        </w:rPr>
        <w:t xml:space="preserve"> </w:t>
      </w:r>
      <w:r w:rsidR="00CE411A" w:rsidRPr="00CE411A">
        <w:rPr>
          <w:sz w:val="28"/>
          <w:szCs w:val="28"/>
        </w:rPr>
        <w:t xml:space="preserve"> готовит рабочую программу; </w:t>
      </w:r>
    </w:p>
    <w:p w:rsidR="00CE411A" w:rsidRPr="00CE411A" w:rsidRDefault="00E140B0" w:rsidP="00CE411A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образовательной программе школы (АООП); </w:t>
      </w:r>
    </w:p>
    <w:p w:rsidR="00CE411A" w:rsidRPr="00CE411A" w:rsidRDefault="00E140B0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учебному плану школы</w:t>
      </w:r>
      <w:r>
        <w:rPr>
          <w:sz w:val="28"/>
          <w:szCs w:val="28"/>
        </w:rPr>
        <w:t>.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3.4. В процессе разработки рабочей программы учителю необходимо провести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следующую работу: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проанализировать содержание Стандарта и программы по предмету; </w:t>
      </w:r>
    </w:p>
    <w:p w:rsidR="00CE411A" w:rsidRPr="00CE411A" w:rsidRDefault="00CE411A" w:rsidP="00CE411A">
      <w:pPr>
        <w:pStyle w:val="Default"/>
        <w:spacing w:after="145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 проанализировать требования </w:t>
      </w:r>
      <w:r w:rsidR="00E140B0">
        <w:rPr>
          <w:sz w:val="28"/>
          <w:szCs w:val="28"/>
        </w:rPr>
        <w:t xml:space="preserve">к уровню подготовки </w:t>
      </w:r>
      <w:proofErr w:type="gramStart"/>
      <w:r w:rsidR="00E140B0">
        <w:rPr>
          <w:sz w:val="28"/>
          <w:szCs w:val="28"/>
        </w:rPr>
        <w:t>обучающихся</w:t>
      </w:r>
      <w:proofErr w:type="gramEnd"/>
      <w:r w:rsidRPr="00CE411A">
        <w:rPr>
          <w:sz w:val="28"/>
          <w:szCs w:val="28"/>
        </w:rPr>
        <w:t xml:space="preserve">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E411A" w:rsidRPr="00CE411A">
        <w:rPr>
          <w:sz w:val="28"/>
          <w:szCs w:val="28"/>
        </w:rPr>
        <w:t xml:space="preserve"> проанализировать специфику класса, качество результата образования </w:t>
      </w:r>
      <w:proofErr w:type="gramStart"/>
      <w:r w:rsidR="00CE411A" w:rsidRPr="00CE411A">
        <w:rPr>
          <w:sz w:val="28"/>
          <w:szCs w:val="28"/>
        </w:rPr>
        <w:t>обучаемых</w:t>
      </w:r>
      <w:proofErr w:type="gramEnd"/>
      <w:r w:rsidR="00CE411A" w:rsidRPr="00CE411A">
        <w:rPr>
          <w:sz w:val="28"/>
          <w:szCs w:val="28"/>
        </w:rPr>
        <w:t xml:space="preserve">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продумать пути учёта специфики класса в преподавании предмета;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разработать учебно-тематическое планирование, определив объём практической составляющей курса;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определить контрольные параметры, позволяющие выявить уровень освоения Стандарта </w:t>
      </w:r>
      <w:proofErr w:type="gramStart"/>
      <w:r w:rsidR="00CE411A" w:rsidRPr="00CE411A">
        <w:rPr>
          <w:sz w:val="28"/>
          <w:szCs w:val="28"/>
        </w:rPr>
        <w:t>обучающимися</w:t>
      </w:r>
      <w:proofErr w:type="gramEnd"/>
      <w:r w:rsidR="00CE411A" w:rsidRPr="00CE411A">
        <w:rPr>
          <w:sz w:val="28"/>
          <w:szCs w:val="28"/>
        </w:rPr>
        <w:t xml:space="preserve">; определить конкретно по каким разделам, темам программы необходимо доработать, обновить, пополнить банк контрольно-измерительных материалов;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проанализировать имеющиеся программно-методическое, материально-техническое обеспечение по предмету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Стандарта общего образования, определить его достаточность для реализации Стандарта; ежегодно оформлять заявку на приобретение или обновление фонда;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в феврале учебного года представлять заместителю директора по учебной работе программно-методическое обеспечение преподавания своего предмета;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проанализировать фонд имеющейся в библиотеке ОУ (в необходимом количестве) основной и дополнительной литературы по предмету. При отсутствии необходимой литературы в библиотеке (или ее недостаточности), библиотекарь оформляет заявку на ее приобретение.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определить достаточность методического обеспечения всех видов учебной работы (контрольные, практические, самостоятельные, лабораторные работы, проектирование и т.д.) и составление соответствующего плана его разработки; </w:t>
      </w:r>
    </w:p>
    <w:p w:rsidR="00CE411A" w:rsidRPr="00CE411A" w:rsidRDefault="00E140B0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оформить рабочую программу в соответствии с требованиями, представить её на рассмотрение школьного методического объединения (ШМО), согласование с заместителем директора по УЧ, утверждение директором школы.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>4. Деятельность школьных методических объединений по рассмотрению рабочей программы</w:t>
      </w:r>
      <w:r w:rsidRPr="00CE411A">
        <w:rPr>
          <w:sz w:val="28"/>
          <w:szCs w:val="28"/>
        </w:rPr>
        <w:t xml:space="preserve">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4.1.Школьное методическое объединение </w:t>
      </w:r>
    </w:p>
    <w:p w:rsidR="00E140B0" w:rsidRPr="00CE411A" w:rsidRDefault="00E140B0" w:rsidP="00E140B0">
      <w:pPr>
        <w:pStyle w:val="Default"/>
        <w:spacing w:after="14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рассматривает рабочую программу по предмету, представленную педагогом, на </w:t>
      </w:r>
      <w:r w:rsidRPr="00CE411A">
        <w:rPr>
          <w:sz w:val="28"/>
          <w:szCs w:val="28"/>
        </w:rPr>
        <w:t xml:space="preserve">соответствие Стандарта, примерной либо авторской программе, на основании которой педагог составлял рабочую программу, образовательной программе школы (АООП), учебному плану.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pageBreakBefore/>
        <w:jc w:val="both"/>
        <w:rPr>
          <w:sz w:val="28"/>
          <w:szCs w:val="28"/>
        </w:rPr>
      </w:pPr>
    </w:p>
    <w:p w:rsidR="00CE411A" w:rsidRPr="00CE411A" w:rsidRDefault="00E140B0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в случае необходимости даёт рекомендации по доработке программы.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>5. Деятельность заместителя директора по У</w:t>
      </w:r>
      <w:r w:rsidR="00E140B0">
        <w:rPr>
          <w:b/>
          <w:bCs/>
          <w:sz w:val="28"/>
          <w:szCs w:val="28"/>
        </w:rPr>
        <w:t>ВР</w:t>
      </w:r>
      <w:r w:rsidRPr="00CE411A">
        <w:rPr>
          <w:b/>
          <w:bCs/>
          <w:sz w:val="28"/>
          <w:szCs w:val="28"/>
        </w:rPr>
        <w:t xml:space="preserve">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5.1.Заместитель директора по учебной работе </w:t>
      </w:r>
    </w:p>
    <w:p w:rsidR="00CE411A" w:rsidRPr="00CE411A" w:rsidRDefault="00E140B0" w:rsidP="00CE41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рассматривает программу на соответствие Стандарта, реализуемой программе, образовательной программе школы (АООП), школьному положению о рабочей программе и степень готовности для представления ее на педагогическом совете и утверждение директором школы.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6. Деятельность директора по утверждению рабочей программы.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i/>
          <w:iCs/>
          <w:sz w:val="28"/>
          <w:szCs w:val="28"/>
        </w:rPr>
        <w:t xml:space="preserve">6.1.Директор школы </w:t>
      </w:r>
    </w:p>
    <w:p w:rsidR="00CE411A" w:rsidRPr="00CE411A" w:rsidRDefault="00E140B0" w:rsidP="00CE411A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рассматривает программу на соответствие Стандарта, реализуемой программе, школьному Положению о рабочей программе; </w:t>
      </w:r>
    </w:p>
    <w:p w:rsidR="00CE411A" w:rsidRPr="00CE411A" w:rsidRDefault="00E140B0" w:rsidP="00E140B0">
      <w:pPr>
        <w:pStyle w:val="Default"/>
        <w:spacing w:after="1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411A" w:rsidRPr="00CE411A">
        <w:rPr>
          <w:sz w:val="28"/>
          <w:szCs w:val="28"/>
        </w:rPr>
        <w:t xml:space="preserve"> утверждает приказом по школе</w:t>
      </w:r>
      <w:r>
        <w:rPr>
          <w:sz w:val="28"/>
          <w:szCs w:val="28"/>
        </w:rPr>
        <w:t>.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7. Утверждение рабочей программы.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7.1. Рабочая программа утверждается ежегодно в начале учебного года  приказом директора школы. 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7.2. Утверждение Программы предполагает получение экспертного заключения (согласования) у заместителя директора по </w:t>
      </w:r>
      <w:r w:rsidR="00E140B0">
        <w:rPr>
          <w:sz w:val="28"/>
          <w:szCs w:val="28"/>
        </w:rPr>
        <w:t>УВР</w:t>
      </w:r>
      <w:r w:rsidRPr="00CE411A">
        <w:rPr>
          <w:sz w:val="28"/>
          <w:szCs w:val="28"/>
        </w:rPr>
        <w:t xml:space="preserve">. </w:t>
      </w:r>
    </w:p>
    <w:p w:rsidR="00E140B0" w:rsidRDefault="00CE411A" w:rsidP="00E140B0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7.3. Директор школы утверждает приказом по школе рабочие программы каждого учителя. </w:t>
      </w:r>
    </w:p>
    <w:p w:rsidR="00E140B0" w:rsidRDefault="00CE411A" w:rsidP="00E140B0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>7.</w:t>
      </w:r>
      <w:r w:rsidR="00E140B0">
        <w:rPr>
          <w:sz w:val="28"/>
          <w:szCs w:val="28"/>
        </w:rPr>
        <w:t>4</w:t>
      </w:r>
      <w:r w:rsidRPr="00CE411A">
        <w:rPr>
          <w:sz w:val="28"/>
          <w:szCs w:val="28"/>
        </w:rPr>
        <w:t>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  <w:r w:rsidR="00E140B0" w:rsidRPr="00E140B0">
        <w:rPr>
          <w:sz w:val="28"/>
          <w:szCs w:val="28"/>
        </w:rPr>
        <w:t xml:space="preserve"> </w:t>
      </w:r>
      <w:r w:rsidR="00E140B0">
        <w:rPr>
          <w:sz w:val="28"/>
          <w:szCs w:val="28"/>
        </w:rPr>
        <w:t xml:space="preserve">                                                                            </w:t>
      </w:r>
      <w:r w:rsidR="00E140B0" w:rsidRPr="00CE411A">
        <w:rPr>
          <w:sz w:val="28"/>
          <w:szCs w:val="28"/>
        </w:rPr>
        <w:t>7.</w:t>
      </w:r>
      <w:r w:rsidR="00E140B0">
        <w:rPr>
          <w:sz w:val="28"/>
          <w:szCs w:val="28"/>
        </w:rPr>
        <w:t>5</w:t>
      </w:r>
      <w:r w:rsidR="00E140B0" w:rsidRPr="00CE411A">
        <w:rPr>
          <w:sz w:val="28"/>
          <w:szCs w:val="28"/>
        </w:rPr>
        <w:t>. Все изменения, дополнения, вносимые педагогом в Программу в течение учебного года, должны быть согласованы с заместителем директора по У</w:t>
      </w:r>
      <w:r w:rsidR="00361F8E">
        <w:rPr>
          <w:sz w:val="28"/>
          <w:szCs w:val="28"/>
        </w:rPr>
        <w:t>ВР</w:t>
      </w:r>
      <w:r w:rsidR="00E140B0" w:rsidRPr="00CE411A">
        <w:rPr>
          <w:sz w:val="28"/>
          <w:szCs w:val="28"/>
        </w:rPr>
        <w:t xml:space="preserve"> и утверждены директором школы. </w:t>
      </w:r>
    </w:p>
    <w:p w:rsidR="00361F8E" w:rsidRPr="00CE411A" w:rsidRDefault="00361F8E" w:rsidP="00E140B0">
      <w:pPr>
        <w:pStyle w:val="Default"/>
        <w:jc w:val="both"/>
        <w:rPr>
          <w:sz w:val="28"/>
          <w:szCs w:val="28"/>
        </w:rPr>
      </w:pPr>
    </w:p>
    <w:p w:rsidR="00E140B0" w:rsidRPr="00CE411A" w:rsidRDefault="00E140B0" w:rsidP="00E140B0">
      <w:pPr>
        <w:pStyle w:val="Default"/>
        <w:jc w:val="both"/>
        <w:rPr>
          <w:sz w:val="28"/>
          <w:szCs w:val="28"/>
        </w:rPr>
      </w:pPr>
      <w:r w:rsidRPr="00CE411A">
        <w:rPr>
          <w:b/>
          <w:bCs/>
          <w:sz w:val="28"/>
          <w:szCs w:val="28"/>
        </w:rPr>
        <w:t xml:space="preserve">8. Хранение рабочей программы </w:t>
      </w:r>
    </w:p>
    <w:p w:rsidR="00E140B0" w:rsidRPr="00CE411A" w:rsidRDefault="00E140B0" w:rsidP="00E140B0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8.1. Первый экземпляр рабочей программы хранится в </w:t>
      </w:r>
      <w:r w:rsidR="00361F8E">
        <w:rPr>
          <w:sz w:val="28"/>
          <w:szCs w:val="28"/>
        </w:rPr>
        <w:t>кабинете завучей</w:t>
      </w:r>
      <w:r w:rsidRPr="00CE411A">
        <w:rPr>
          <w:sz w:val="28"/>
          <w:szCs w:val="28"/>
        </w:rPr>
        <w:t xml:space="preserve">. </w:t>
      </w:r>
    </w:p>
    <w:p w:rsidR="00E140B0" w:rsidRPr="00CE411A" w:rsidRDefault="00E140B0" w:rsidP="00E140B0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8.2. Второй экземпляр находится у педагога (возможно в электронном виде). </w:t>
      </w:r>
    </w:p>
    <w:p w:rsidR="00E140B0" w:rsidRDefault="00E140B0" w:rsidP="00E140B0">
      <w:pPr>
        <w:jc w:val="both"/>
      </w:pPr>
      <w:r w:rsidRPr="00CE411A">
        <w:rPr>
          <w:rFonts w:ascii="Times New Roman" w:hAnsi="Times New Roman" w:cs="Times New Roman"/>
          <w:sz w:val="28"/>
          <w:szCs w:val="28"/>
        </w:rPr>
        <w:t>8.3</w:t>
      </w:r>
      <w:r w:rsidRPr="00361F8E">
        <w:rPr>
          <w:rFonts w:ascii="Times New Roman" w:hAnsi="Times New Roman" w:cs="Times New Roman"/>
          <w:sz w:val="28"/>
          <w:szCs w:val="28"/>
        </w:rPr>
        <w:t xml:space="preserve">. Рабочие программы педагогов хранятся в кабинете </w:t>
      </w:r>
      <w:r w:rsidR="00361F8E">
        <w:rPr>
          <w:rFonts w:ascii="Times New Roman" w:hAnsi="Times New Roman" w:cs="Times New Roman"/>
          <w:sz w:val="28"/>
          <w:szCs w:val="28"/>
        </w:rPr>
        <w:t xml:space="preserve">завучей </w:t>
      </w:r>
      <w:r w:rsidRPr="00361F8E">
        <w:rPr>
          <w:rFonts w:ascii="Times New Roman" w:hAnsi="Times New Roman" w:cs="Times New Roman"/>
          <w:sz w:val="28"/>
          <w:szCs w:val="28"/>
        </w:rPr>
        <w:t>1 год.</w:t>
      </w:r>
    </w:p>
    <w:p w:rsidR="00CE411A" w:rsidRPr="00CE411A" w:rsidRDefault="00CE411A" w:rsidP="00CE411A">
      <w:pPr>
        <w:pStyle w:val="Default"/>
        <w:jc w:val="both"/>
        <w:rPr>
          <w:sz w:val="28"/>
          <w:szCs w:val="28"/>
        </w:rPr>
      </w:pPr>
      <w:r w:rsidRPr="00CE411A">
        <w:rPr>
          <w:sz w:val="28"/>
          <w:szCs w:val="28"/>
        </w:rPr>
        <w:t xml:space="preserve"> </w:t>
      </w:r>
    </w:p>
    <w:sectPr w:rsidR="00CE411A" w:rsidRPr="00CE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3DBAD"/>
    <w:multiLevelType w:val="hybridMultilevel"/>
    <w:tmpl w:val="E400EE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67CDC6"/>
    <w:multiLevelType w:val="hybridMultilevel"/>
    <w:tmpl w:val="3EE3C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5C0D41"/>
    <w:multiLevelType w:val="hybridMultilevel"/>
    <w:tmpl w:val="18D2B5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F07AC4A"/>
    <w:multiLevelType w:val="hybridMultilevel"/>
    <w:tmpl w:val="596D68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943F077"/>
    <w:multiLevelType w:val="hybridMultilevel"/>
    <w:tmpl w:val="C42F9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94EE4D"/>
    <w:multiLevelType w:val="hybridMultilevel"/>
    <w:tmpl w:val="BA328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DE444E8"/>
    <w:multiLevelType w:val="hybridMultilevel"/>
    <w:tmpl w:val="6DC7F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6DE193"/>
    <w:multiLevelType w:val="hybridMultilevel"/>
    <w:tmpl w:val="453830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EDE636"/>
    <w:multiLevelType w:val="hybridMultilevel"/>
    <w:tmpl w:val="A0F998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CC258CE"/>
    <w:multiLevelType w:val="hybridMultilevel"/>
    <w:tmpl w:val="7A5B1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D7B13B"/>
    <w:multiLevelType w:val="hybridMultilevel"/>
    <w:tmpl w:val="E4B6B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71B6A8B"/>
    <w:multiLevelType w:val="hybridMultilevel"/>
    <w:tmpl w:val="91CEF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940CBD8"/>
    <w:multiLevelType w:val="hybridMultilevel"/>
    <w:tmpl w:val="6A9C3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BB82679"/>
    <w:multiLevelType w:val="hybridMultilevel"/>
    <w:tmpl w:val="687F58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6EA3922"/>
    <w:multiLevelType w:val="hybridMultilevel"/>
    <w:tmpl w:val="55803B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A7B8EF0"/>
    <w:multiLevelType w:val="hybridMultilevel"/>
    <w:tmpl w:val="264AAC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91"/>
    <w:rsid w:val="00361F8E"/>
    <w:rsid w:val="004B4229"/>
    <w:rsid w:val="00653A2C"/>
    <w:rsid w:val="00987191"/>
    <w:rsid w:val="00CE411A"/>
    <w:rsid w:val="00D124CF"/>
    <w:rsid w:val="00E140B0"/>
    <w:rsid w:val="00E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1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2017-01-13T09:48:00Z</cp:lastPrinted>
  <dcterms:created xsi:type="dcterms:W3CDTF">2018-01-27T09:09:00Z</dcterms:created>
  <dcterms:modified xsi:type="dcterms:W3CDTF">2018-01-27T09:09:00Z</dcterms:modified>
</cp:coreProperties>
</file>